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4"/>
        <w:gridCol w:w="2191"/>
        <w:gridCol w:w="2191"/>
      </w:tblGrid>
      <w:tr w:rsidR="007B2853" w:rsidRPr="006829F9" w:rsidTr="00F479D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b/>
                <w:sz w:val="24"/>
                <w:szCs w:val="24"/>
              </w:rPr>
              <w:t>Hispania Baetica</w:t>
            </w:r>
          </w:p>
        </w:tc>
      </w:tr>
      <w:tr w:rsidR="007B2853" w:rsidRPr="006829F9" w:rsidTr="00F479D4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B2853" w:rsidRPr="006829F9" w:rsidRDefault="007B2853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b/>
                <w:sz w:val="24"/>
                <w:szCs w:val="24"/>
              </w:rPr>
              <w:t>Proconsuls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B2853" w:rsidRPr="006829F9" w:rsidRDefault="007B2853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Proconsuls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B2853" w:rsidRPr="006829F9" w:rsidRDefault="007B2853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 Start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B2853" w:rsidRPr="006829F9" w:rsidRDefault="007B2853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 End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Gaius Vibius Serenus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20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22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Gaius Caetronius Miccio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c. 37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c. 38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Umbonĭus Silĭo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43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44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Marcus Ulpius Traianus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Before 67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Lucius Lucullus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70s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70s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[? Marcus] Sempronius Fuscus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78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79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Gaius Cornelius Gallicanus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79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80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Lucius Antistius Rusticus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83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84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Baebius Massa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91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92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E250C7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Galeo Tettienus Severus Marcus Eppuleius Proculus Tiberius Caepio Hispo" w:history="1">
              <w:r w:rsidR="007B2853" w:rsidRPr="006829F9">
                <w:rPr>
                  <w:rFonts w:ascii="Times New Roman" w:hAnsi="Times New Roman" w:cs="Times New Roman"/>
                  <w:sz w:val="24"/>
                  <w:szCs w:val="24"/>
                </w:rPr>
                <w:t>Galeo Tettienus Severus Marcus Eppuleius Proculus Tiberius Caepio Hispo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95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96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? Gallus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96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97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Gaius Caecilius Classicus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97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98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Quintus Baebius Macer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100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101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Instanius Rufus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101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102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? Lustricius Bruttianus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Before 107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Before 107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[? Titus] Calestrius Tiro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107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108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Egnatius Taurinus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between 138 AD and 143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between 138 AD and 143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? Gaius Julius Proculus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122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123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Publius Tullius Varro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123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124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Lucius Flavius Arrianus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before 129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before 129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Gaius Javolenus Calvinus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between 138 AD and 143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between 138 AD and 143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Aelius Marcianus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between 138 AD and 161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between 138 AD and 161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Publius Statius Paullus Postumus Junior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middle of the 2nd century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middle of the 2nd century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Publius Cornelius Anullinus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170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171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Gaius Aufidius Victorinus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171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171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Gaius Memmius Fidus Julius Albius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183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183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Caecilius Aemilianus</w:t>
            </w:r>
            <w:hyperlink r:id="rId7" w:anchor="cite_note-Leunissen-297-8" w:history="1">
              <w:r w:rsidRPr="006829F9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[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215 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215 AD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Aulus Caecina Tacitus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first half 3rd century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first half 3rd century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L. Sempronius O[...] Celsus [Servi]lius Fabianus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first half 3rd century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first half 3rd century</w:t>
            </w:r>
          </w:p>
        </w:tc>
      </w:tr>
      <w:tr w:rsidR="007B2853" w:rsidRPr="0057721E" w:rsidTr="00F4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Quintus Pomponius Munat[ianus?] Clodianus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first half 3rd century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B2853" w:rsidRPr="006829F9" w:rsidRDefault="007B285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829F9">
              <w:rPr>
                <w:rFonts w:ascii="Times New Roman" w:hAnsi="Times New Roman" w:cs="Times New Roman"/>
                <w:sz w:val="24"/>
                <w:szCs w:val="24"/>
              </w:rPr>
              <w:t>first half 3rd century</w:t>
            </w:r>
          </w:p>
        </w:tc>
      </w:tr>
    </w:tbl>
    <w:p w:rsidR="007B2853" w:rsidRDefault="007B2853" w:rsidP="007B2853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86500B" w:rsidRDefault="0086500B" w:rsidP="0086500B"/>
    <w:p w:rsidR="0086500B" w:rsidRDefault="0086500B" w:rsidP="0086500B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86500B" w:rsidRPr="00205110" w:rsidTr="00A87C19">
        <w:tc>
          <w:tcPr>
            <w:tcW w:w="1838" w:type="dxa"/>
            <w:shd w:val="clear" w:color="auto" w:fill="00B050"/>
          </w:tcPr>
          <w:p w:rsidR="0086500B" w:rsidRPr="00205110" w:rsidRDefault="0086500B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7B2853" w:rsidRDefault="007B2853" w:rsidP="007B2853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7B2853" w:rsidRDefault="007B2853" w:rsidP="007B2853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EE79DF" w:rsidRDefault="00EE79DF"/>
    <w:sectPr w:rsidR="00EE79DF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0C7" w:rsidRDefault="00E250C7" w:rsidP="00B803D7">
      <w:pPr>
        <w:spacing w:after="0" w:line="240" w:lineRule="auto"/>
      </w:pPr>
      <w:r>
        <w:separator/>
      </w:r>
    </w:p>
  </w:endnote>
  <w:endnote w:type="continuationSeparator" w:id="0">
    <w:p w:rsidR="00E250C7" w:rsidRDefault="00E250C7" w:rsidP="00B8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0C7" w:rsidRDefault="00E250C7" w:rsidP="00B803D7">
      <w:pPr>
        <w:spacing w:after="0" w:line="240" w:lineRule="auto"/>
      </w:pPr>
      <w:r>
        <w:separator/>
      </w:r>
    </w:p>
  </w:footnote>
  <w:footnote w:type="continuationSeparator" w:id="0">
    <w:p w:rsidR="00E250C7" w:rsidRDefault="00E250C7" w:rsidP="00B8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5042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03D7" w:rsidRDefault="00B803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0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03D7" w:rsidRDefault="00B803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DF"/>
    <w:rsid w:val="001458DF"/>
    <w:rsid w:val="007676F4"/>
    <w:rsid w:val="007B2853"/>
    <w:rsid w:val="0086500B"/>
    <w:rsid w:val="00B803D7"/>
    <w:rsid w:val="00E250C7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E025"/>
  <w15:chartTrackingRefBased/>
  <w15:docId w15:val="{FCEFCBC4-14A9-4A1B-9896-801384B6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8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03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3D7"/>
  </w:style>
  <w:style w:type="paragraph" w:styleId="Footer">
    <w:name w:val="footer"/>
    <w:basedOn w:val="Normal"/>
    <w:link w:val="FooterChar"/>
    <w:uiPriority w:val="99"/>
    <w:unhideWhenUsed/>
    <w:rsid w:val="00B803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3D7"/>
  </w:style>
  <w:style w:type="table" w:styleId="TableGrid">
    <w:name w:val="Table Grid"/>
    <w:basedOn w:val="TableNormal"/>
    <w:uiPriority w:val="39"/>
    <w:rsid w:val="0086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Hispania_Baeti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Galeo_Tettienus_Severus_Marcus_Eppuleius_Proculus_Tiberius_Caepio_Hisp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2871</Words>
  <Characters>16371</Characters>
  <Application>Microsoft Office Word</Application>
  <DocSecurity>0</DocSecurity>
  <Lines>136</Lines>
  <Paragraphs>38</Paragraphs>
  <ScaleCrop>false</ScaleCrop>
  <Company/>
  <LinksUpToDate>false</LinksUpToDate>
  <CharactersWithSpaces>19204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2024-04-24T04:26:00Z</dcterms:created>
  <dcterms:modified xsi:type="dcterms:W3CDTF">2024-05-13T03:53:00Z</dcterms:modified>
</cp:coreProperties>
</file>